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B4" w:rsidRPr="00F02D32" w:rsidRDefault="00150135" w:rsidP="00F02D32">
      <w:pPr>
        <w:pStyle w:val="En-tte"/>
        <w:tabs>
          <w:tab w:val="left" w:pos="5304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7" type="#_x0000_t202" style="position:absolute;margin-left:187.85pt;margin-top:52.95pt;width:85.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" filled="f" stroked="f">
            <v:textbox style="mso-next-textbox:#Zone de texte 30;mso-fit-shape-to-text:t">
              <w:txbxContent>
                <w:p w:rsidR="0099420B" w:rsidRDefault="0099420B" w:rsidP="0099420B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Zone de texte 10" o:spid="_x0000_s1028" type="#_x0000_t202" style="position:absolute;margin-left:-68.15pt;margin-top:5.1pt;width:165.05pt;height:4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" filled="f" stroked="f" strokeweight=".5pt">
            <v:textbox style="mso-next-textbox:#Zone de texte 10">
              <w:txbxContent>
                <w:p w:rsidR="0099420B" w:rsidRPr="004A3F59" w:rsidRDefault="0099420B" w:rsidP="0099420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Zone de texte 8" o:spid="_x0000_s1030" type="#_x0000_t202" style="position:absolute;margin-left:274.25pt;margin-top:-2.8pt;width:171.85pt;height:69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" filled="f" stroked="f" strokeweight=".5pt">
            <v:textbox style="mso-next-textbox:#Zone de texte 8">
              <w:txbxContent>
                <w:p w:rsidR="0099420B" w:rsidRDefault="0099420B" w:rsidP="0099420B">
                  <w:pPr>
                    <w:ind w:firstLineChars="50" w:firstLine="9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</w:rPr>
                  </w:pPr>
                </w:p>
                <w:p w:rsidR="0099420B" w:rsidRDefault="0099420B" w:rsidP="0099420B">
                  <w:pPr>
                    <w:ind w:firstLineChars="50" w:firstLine="9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</w:rPr>
                  </w:pPr>
                  <w:r>
                    <w:rPr>
                      <w:rFonts w:ascii="Arabic Typesetting" w:hAnsi="Arabic Typesetting" w:cs="Arabic Typesetting"/>
                      <w:sz w:val="18"/>
                      <w:szCs w:val="18"/>
                      <w:rtl/>
                    </w:rPr>
                    <w:t>ي</w:t>
                  </w:r>
                </w:p>
                <w:p w:rsidR="0099420B" w:rsidRDefault="0099420B" w:rsidP="0099420B">
                  <w:pPr>
                    <w:jc w:val="both"/>
                    <w:rPr>
                      <w:rFonts w:ascii="Arabic Typesetting" w:hAnsi="Arabic Typesetting" w:cs="Arabic Typesetting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="005414B4" w:rsidRPr="009B3D5A">
        <w:rPr>
          <w:b/>
          <w:bCs/>
          <w:i/>
          <w:iCs/>
          <w:color w:val="5B9BD5" w:themeColor="accent1"/>
          <w:sz w:val="24"/>
          <w:szCs w:val="24"/>
        </w:rPr>
        <w:tab/>
      </w:r>
      <w:bookmarkStart w:id="0" w:name="_GoBack"/>
      <w:bookmarkEnd w:id="0"/>
    </w:p>
    <w:tbl>
      <w:tblPr>
        <w:tblStyle w:val="Grilledutableau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1417"/>
        <w:gridCol w:w="2126"/>
        <w:gridCol w:w="1985"/>
      </w:tblGrid>
      <w:tr w:rsidR="002F0903" w:rsidRPr="00300386" w:rsidTr="00300386">
        <w:tc>
          <w:tcPr>
            <w:tcW w:w="850" w:type="dxa"/>
          </w:tcPr>
          <w:p w:rsidR="002F0903" w:rsidRPr="00300386" w:rsidRDefault="002F0903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261" w:type="dxa"/>
          </w:tcPr>
          <w:p w:rsidR="002F0903" w:rsidRPr="00300386" w:rsidRDefault="004948ED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T</w:t>
            </w:r>
            <w:r w:rsidR="002F0903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hème</w:t>
            </w:r>
          </w:p>
        </w:tc>
        <w:tc>
          <w:tcPr>
            <w:tcW w:w="1418" w:type="dxa"/>
          </w:tcPr>
          <w:p w:rsidR="002F0903" w:rsidRPr="00300386" w:rsidRDefault="002F0903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Date de soutenance</w:t>
            </w:r>
          </w:p>
        </w:tc>
        <w:tc>
          <w:tcPr>
            <w:tcW w:w="1417" w:type="dxa"/>
          </w:tcPr>
          <w:p w:rsidR="002F0903" w:rsidRPr="00300386" w:rsidRDefault="002F0903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Diplôme </w:t>
            </w:r>
          </w:p>
        </w:tc>
        <w:tc>
          <w:tcPr>
            <w:tcW w:w="2126" w:type="dxa"/>
          </w:tcPr>
          <w:p w:rsidR="00FB2616" w:rsidRPr="00300386" w:rsidRDefault="002F0903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Spécialité </w:t>
            </w:r>
            <w:r w:rsidR="00F80CD2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et option</w:t>
            </w:r>
          </w:p>
          <w:p w:rsidR="00FE1FF1" w:rsidRPr="00300386" w:rsidRDefault="00FE1FF1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0903" w:rsidRPr="00300386" w:rsidRDefault="005414B4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Présentée </w:t>
            </w:r>
            <w:r w:rsidR="002F0903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par </w:t>
            </w:r>
          </w:p>
        </w:tc>
      </w:tr>
      <w:tr w:rsidR="004B2985" w:rsidRPr="00300386" w:rsidTr="00300386">
        <w:tc>
          <w:tcPr>
            <w:tcW w:w="850" w:type="dxa"/>
          </w:tcPr>
          <w:p w:rsidR="00E32955" w:rsidRPr="00300386" w:rsidRDefault="00E32955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32955" w:rsidRPr="00300386" w:rsidRDefault="00E32955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B2985" w:rsidRPr="00300386" w:rsidRDefault="00E7478A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61" w:type="dxa"/>
          </w:tcPr>
          <w:p w:rsidR="00300386" w:rsidRPr="00300386" w:rsidRDefault="00300386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E51D7" w:rsidRPr="00300386" w:rsidRDefault="00FB2616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ETUDE DE LA REACTION 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4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/CO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2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SUR DES CATALYSEURS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 BASE DE METAUX DU GROUPE VIII ET DE TERRES RARES</w:t>
            </w:r>
          </w:p>
          <w:p w:rsidR="00FE1FF1" w:rsidRPr="00300386" w:rsidRDefault="00FE1FF1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955" w:rsidRPr="00300386" w:rsidRDefault="00E32955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B2985" w:rsidRPr="00300386" w:rsidRDefault="00BA1322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Décembre 1999</w:t>
            </w:r>
          </w:p>
        </w:tc>
        <w:tc>
          <w:tcPr>
            <w:tcW w:w="1417" w:type="dxa"/>
          </w:tcPr>
          <w:p w:rsidR="00E32955" w:rsidRPr="00300386" w:rsidRDefault="00E32955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B2985" w:rsidRPr="00300386" w:rsidRDefault="00D57083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E32955" w:rsidRPr="00300386" w:rsidRDefault="00E32955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B2985" w:rsidRPr="00300386" w:rsidRDefault="009F77E2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</w:t>
            </w:r>
            <w:r w:rsidR="004B298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organique option catalyse</w:t>
            </w:r>
          </w:p>
          <w:p w:rsidR="00EE0A03" w:rsidRPr="00300386" w:rsidRDefault="00EE0A03" w:rsidP="006B79E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955" w:rsidRPr="00300386" w:rsidRDefault="00E32955" w:rsidP="00EE0A0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EE0A0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B2985" w:rsidRPr="00300386" w:rsidRDefault="004B2985" w:rsidP="00EE0A0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R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4A3F59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BACHARI  </w:t>
            </w:r>
            <w:r w:rsidR="00EE0A03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KHALDOUN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261" w:type="dxa"/>
          </w:tcPr>
          <w:p w:rsidR="004A3F59" w:rsidRPr="00300386" w:rsidRDefault="00340248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Analyse qualitative et quantitative de la fraction organ</w:t>
            </w:r>
            <w:r w:rsidR="007F31A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ique et 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inorganique de</w:t>
            </w:r>
            <w:r w:rsidR="005650C0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l’aérosol atmosphérique issu de la 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décharge municipale 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d’OUED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SMAR</w:t>
            </w:r>
            <w:r w:rsidR="005650C0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, </w:t>
            </w:r>
            <w:r w:rsidR="007F31A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="005650C0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Alger</w:t>
            </w:r>
            <w:r w:rsidR="007F31A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 E</w:t>
            </w:r>
            <w:r w:rsidR="005650C0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tude saisonnière. </w:t>
            </w:r>
            <w:r w:rsidR="004A3F59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</w:t>
            </w:r>
          </w:p>
          <w:p w:rsidR="00FE1FF1" w:rsidRPr="00300386" w:rsidRDefault="00FE1FF1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20/10/2004</w:t>
            </w:r>
          </w:p>
        </w:tc>
        <w:tc>
          <w:tcPr>
            <w:tcW w:w="1417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D5708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FB261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985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BA132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 w:rsidR="004A3F59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EE0A03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LADJI   RIAD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61" w:type="dxa"/>
          </w:tcPr>
          <w:p w:rsidR="004A3F59" w:rsidRPr="00300386" w:rsidRDefault="005414B4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Contribution à l’étude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de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la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contamination de l’environnement par certains polluants organiques persistants (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POPs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) et autres polluants</w:t>
            </w:r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FE1FF1" w:rsidRPr="00300386" w:rsidRDefault="00FE1FF1" w:rsidP="009B3D5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57083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03/12/2009</w:t>
            </w:r>
          </w:p>
          <w:p w:rsidR="00D57083" w:rsidRPr="00300386" w:rsidRDefault="00D57083" w:rsidP="00D5708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D57083" w:rsidRPr="00300386" w:rsidRDefault="00D57083" w:rsidP="00D5708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340248" w:rsidRPr="00300386" w:rsidRDefault="00340248" w:rsidP="00D5708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Magister </w:t>
            </w:r>
          </w:p>
        </w:tc>
        <w:tc>
          <w:tcPr>
            <w:tcW w:w="2126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Génie de l’environnement</w:t>
            </w:r>
          </w:p>
        </w:tc>
        <w:tc>
          <w:tcPr>
            <w:tcW w:w="1985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4B298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MEZIANE DALILA 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EPOUSE ASSAMI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61" w:type="dxa"/>
          </w:tcPr>
          <w:p w:rsidR="00FE1FF1" w:rsidRPr="00300386" w:rsidRDefault="00340248" w:rsidP="00FE1FF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Extraction et caractérisation des phases carbures dans les alliages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FeTic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FeVMoC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FeVWC</w:t>
            </w:r>
            <w:proofErr w:type="spellEnd"/>
          </w:p>
          <w:p w:rsidR="00AE54A8" w:rsidRPr="00300386" w:rsidRDefault="00AE54A8" w:rsidP="00FE1FF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FE1FF1" w:rsidRPr="00300386" w:rsidRDefault="00FE1FF1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03/07/2000</w:t>
            </w:r>
          </w:p>
        </w:tc>
        <w:tc>
          <w:tcPr>
            <w:tcW w:w="1417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et physique des matériaux inorganiques</w:t>
            </w:r>
          </w:p>
          <w:p w:rsidR="00FB2616" w:rsidRPr="00300386" w:rsidRDefault="00FB261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4B298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D57083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FARIDA HADDAD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Contribution à l’étude de la réactivité de la </w:t>
            </w:r>
          </w:p>
          <w:p w:rsidR="008E51D7" w:rsidRPr="00300386" w:rsidRDefault="00340248" w:rsidP="003003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1-carboxymethylene-4-hydroxy-6-methyl-2-pyridone et de la 6-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methyl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-</w:t>
            </w:r>
            <w:r w:rsidR="00300386">
              <w:rPr>
                <w:rFonts w:asciiTheme="minorBidi" w:hAnsiTheme="minorBidi"/>
                <w:b/>
                <w:bCs/>
                <w:sz w:val="24"/>
                <w:szCs w:val="24"/>
              </w:rPr>
              <w:t>4-oxo-3-ureidomethylene-2-pyron</w:t>
            </w:r>
          </w:p>
        </w:tc>
        <w:tc>
          <w:tcPr>
            <w:tcW w:w="1418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20/06/2000</w:t>
            </w:r>
          </w:p>
        </w:tc>
        <w:tc>
          <w:tcPr>
            <w:tcW w:w="1417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Chimie des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heterocycles</w:t>
            </w:r>
            <w:proofErr w:type="spellEnd"/>
          </w:p>
        </w:tc>
        <w:tc>
          <w:tcPr>
            <w:tcW w:w="1985" w:type="dxa"/>
          </w:tcPr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4B298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ZHOR TERRAK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261" w:type="dxa"/>
          </w:tcPr>
          <w:p w:rsidR="009631B3" w:rsidRPr="00300386" w:rsidRDefault="00340248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Etude par chromatographie en phase gazeuse capillaire des propriétés chromatographiques des mélanges binaires de phases stationnaires polymériques à base de </w:t>
            </w:r>
            <w:r w:rsidR="004B373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silicones O.V</w:t>
            </w:r>
          </w:p>
          <w:p w:rsidR="00AE54A8" w:rsidRPr="00300386" w:rsidRDefault="00AE54A8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414B4" w:rsidRPr="00300386" w:rsidRDefault="005414B4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13/05/2000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5D1E0D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appliquée</w:t>
            </w:r>
          </w:p>
        </w:tc>
        <w:tc>
          <w:tcPr>
            <w:tcW w:w="1985" w:type="dxa"/>
          </w:tcPr>
          <w:p w:rsidR="00300386" w:rsidRDefault="00300386" w:rsidP="00340248">
            <w:pPr>
              <w:tabs>
                <w:tab w:val="left" w:pos="3145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tabs>
                <w:tab w:val="left" w:pos="3145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4B2985" w:rsidP="00340248">
            <w:pPr>
              <w:tabs>
                <w:tab w:val="left" w:pos="3145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="00EE0A03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BOUZOUANE SAMIRA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Extraction de métaux lourds à partir de boues industrielles par procédés chimique et </w:t>
            </w:r>
            <w:r w:rsidR="005D1E0D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électrochimique</w:t>
            </w:r>
          </w:p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2000-2001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Chimie et </w:t>
            </w:r>
            <w:r w:rsidR="005D1E0D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physique des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matériaux inorganiques 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4B298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R  </w:t>
            </w:r>
            <w:r w:rsidR="00EE0A03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AMRATE   SALIM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61" w:type="dxa"/>
          </w:tcPr>
          <w:p w:rsidR="005414B4" w:rsidRPr="00300386" w:rsidRDefault="00340248" w:rsidP="00FE1FF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Synthèse et caractérisation d’une membrane </w:t>
            </w:r>
            <w:r w:rsidR="004B373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minérale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zro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2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-sio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par la technique sol-gel</w:t>
            </w:r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AE54A8" w:rsidRPr="00300386" w:rsidRDefault="00AE54A8" w:rsidP="00FE1FF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32955" w:rsidRPr="00300386" w:rsidRDefault="00E32955" w:rsidP="00FE1FF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physique des matériaux inorganiques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AE54A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NAMIA BENMOUHOUN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="00E7478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40248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Etude comparative de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différentes méthodes de piégea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ge et d’extraction de composés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organiques particulaires (aérosols) dan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quelques sites caractéristiques urbaines et 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sub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/urbains de l’</w:t>
            </w:r>
            <w:r w:rsidR="004B373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algérois</w:t>
            </w: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18/10/2009</w:t>
            </w:r>
          </w:p>
        </w:tc>
        <w:tc>
          <w:tcPr>
            <w:tcW w:w="1417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985" w:type="dxa"/>
          </w:tcPr>
          <w:p w:rsidR="00340248" w:rsidRPr="00300386" w:rsidRDefault="004B298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ASSAMI Karim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631B3" w:rsidRPr="00300386" w:rsidRDefault="004B373A" w:rsidP="003003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Synthèse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et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caractérisation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aluminophosphates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derives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structures AFI (ALPO-5 </w:t>
            </w:r>
            <w:proofErr w:type="gram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?MAPO</w:t>
            </w:r>
            <w:proofErr w:type="gram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-5 et SAPO-5) ,AEL (ALPO4-11,MAPO4-11,et SAPO-11)et CHA (SAPO-34)</w:t>
            </w: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1/12/1998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agis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t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de coordination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4B298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R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MOHAMED ACHACHE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Etude des propriétés de quelques cristaux liquides utilisés comme phases stationnaires en chromatographie en phase gazeuse</w:t>
            </w:r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physique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ELLE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HADJ SADOK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MAHA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Elaboration,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structures et propriétés physiques de phases du système AF-</w:t>
            </w:r>
            <w:proofErr w:type="gram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INF3(</w:t>
            </w:r>
            <w:proofErr w:type="gram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 : alcalin)</w:t>
            </w:r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FE1FF1" w:rsidRPr="00300386" w:rsidRDefault="00FE1FF1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11/09/2000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Cristallographie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AE54A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ME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KHEDOUDJA ALIOUANE</w:t>
            </w:r>
            <w:r w:rsidR="009F77E2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0248" w:rsidRPr="00300386" w:rsidTr="00300386">
        <w:tc>
          <w:tcPr>
            <w:tcW w:w="850" w:type="dxa"/>
          </w:tcPr>
          <w:p w:rsidR="00FB2616" w:rsidRPr="00300386" w:rsidRDefault="00FB261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7478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414B4" w:rsidRPr="00300386" w:rsidRDefault="00340248" w:rsidP="008E51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Etude thermique et analytique de nouvelles phases stationnaires « cristal liquide » par chromatographie en phase gazeuse</w:t>
            </w:r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D57083" w:rsidRPr="00300386" w:rsidRDefault="00D57083" w:rsidP="008E51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57083" w:rsidRPr="00300386" w:rsidRDefault="00D57083" w:rsidP="008E51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physique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FERROUKHI née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ABELHADI OUASSILA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9631B3" w:rsidRPr="00300386" w:rsidRDefault="00340248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Extraction et analyse d’un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asphaltène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issu d’un pétrole brut </w:t>
            </w:r>
            <w:r w:rsidR="00E3295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algérien.</w:t>
            </w:r>
          </w:p>
          <w:p w:rsidR="00AE54A8" w:rsidRPr="00300386" w:rsidRDefault="00AE54A8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FE1FF1" w:rsidRPr="00300386" w:rsidRDefault="00FE1FF1" w:rsidP="009F77E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02/07/2005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Procédés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chimiques et environnement 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BENTCHIKOU   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EP RAMOUL LATIFA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631B3" w:rsidRDefault="00340248" w:rsidP="003003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Utilisation de nouvelles phases stationnaires « cristal liquide » en chromatographie en phase gazeuse 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et en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chromatographie en phase liquide à haute performance : applications</w:t>
            </w:r>
          </w:p>
          <w:p w:rsidR="00150135" w:rsidRPr="00300386" w:rsidRDefault="00150135" w:rsidP="003003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20/02/2002</w:t>
            </w:r>
          </w:p>
        </w:tc>
        <w:tc>
          <w:tcPr>
            <w:tcW w:w="1417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Magister </w:t>
            </w:r>
          </w:p>
        </w:tc>
        <w:tc>
          <w:tcPr>
            <w:tcW w:w="2126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985" w:type="dxa"/>
          </w:tcPr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DAHBIA   BELAIDI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40248" w:rsidRPr="00300386" w:rsidRDefault="00FB261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Extraction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identification et évaluation de l’activité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antioxyda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nte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flavonoides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issus de 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bassia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muricata</w:t>
            </w:r>
            <w:proofErr w:type="spellEnd"/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L.</w:t>
            </w:r>
          </w:p>
          <w:p w:rsidR="00AE54A8" w:rsidRPr="00300386" w:rsidRDefault="00AE54A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17/03/2011</w:t>
            </w:r>
          </w:p>
        </w:tc>
        <w:tc>
          <w:tcPr>
            <w:tcW w:w="1417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AE54A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Technologie pharmaceutique</w:t>
            </w:r>
          </w:p>
        </w:tc>
        <w:tc>
          <w:tcPr>
            <w:tcW w:w="1985" w:type="dxa"/>
          </w:tcPr>
          <w:p w:rsid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LABOUKHI née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KHORSI SOUHILA</w:t>
            </w:r>
          </w:p>
        </w:tc>
      </w:tr>
      <w:tr w:rsidR="00340248" w:rsidRPr="00300386" w:rsidTr="00300386"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Extraction et analyse d’huiles essentielles d’armoise algérienne (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artemisia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herba alba)</w:t>
            </w: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16/06/2004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industrielle</w:t>
            </w: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Energétique des procédés</w:t>
            </w:r>
          </w:p>
          <w:p w:rsidR="00FB2616" w:rsidRPr="00300386" w:rsidRDefault="00FB261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ME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DAHMANI NACERA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Extraction liquide –liquide et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co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-transport facilite 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à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travers une membrane liquide </w:t>
            </w:r>
            <w:r w:rsidR="004B373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supportée</w:t>
            </w:r>
            <w:r w:rsidR="008E51D7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l’argent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du cuivre et du zinc 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à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l’aide de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cryptants</w:t>
            </w:r>
            <w:proofErr w:type="spellEnd"/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20/06/2000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Physico-chimie des matériaux inorganiques</w:t>
            </w:r>
          </w:p>
        </w:tc>
        <w:tc>
          <w:tcPr>
            <w:tcW w:w="1985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 w:rsidR="0015013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AROUS OMAR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Contribution à l’étude chromatographique et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chimiométriques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des 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composés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aromatiques simples et </w:t>
            </w:r>
            <w:r w:rsidR="00FE1FF1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carbonyles.</w:t>
            </w: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01/10/1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1417" w:type="dxa"/>
          </w:tcPr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985" w:type="dxa"/>
          </w:tcPr>
          <w:p w:rsidR="00E32955" w:rsidRPr="00300386" w:rsidRDefault="00E3295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AE54A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ME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MECHERARA SAMIRA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-FAIZA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40248" w:rsidRPr="00300386" w:rsidRDefault="005414B4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Contribution à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l’étude des membranes cellulosiques </w:t>
            </w:r>
          </w:p>
          <w:p w:rsidR="009631B3" w:rsidRPr="00300386" w:rsidRDefault="00340248" w:rsidP="00361FB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Elaboration,</w:t>
            </w:r>
            <w:r w:rsidR="00FB261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caractérisation et application au 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phénomène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d’adsorption et à la séparation –</w:t>
            </w:r>
            <w:r w:rsidR="005414B4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purification</w:t>
            </w:r>
          </w:p>
          <w:p w:rsidR="004A3F59" w:rsidRPr="00300386" w:rsidRDefault="004A3F59" w:rsidP="00361FB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12/10/2004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985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D1E0D" w:rsidRPr="00300386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ME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SIHAM BENADJI</w:t>
            </w:r>
          </w:p>
          <w:p w:rsidR="005D1E0D" w:rsidRPr="00300386" w:rsidRDefault="005D1E0D" w:rsidP="005D1E0D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5D1E0D" w:rsidRPr="00300386" w:rsidRDefault="005D1E0D" w:rsidP="005D1E0D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340248" w:rsidRPr="00300386" w:rsidRDefault="00340248" w:rsidP="005D1E0D">
            <w:pPr>
              <w:ind w:firstLine="708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Suivi de la dégradation de la cyperméthrine et de la lambda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cyhalothrine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dans le sol et dans la laitue</w:t>
            </w:r>
          </w:p>
          <w:p w:rsidR="002A0BE9" w:rsidRPr="00300386" w:rsidRDefault="002A0BE9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14/06/2010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Génie de l’environnement</w:t>
            </w:r>
          </w:p>
        </w:tc>
        <w:tc>
          <w:tcPr>
            <w:tcW w:w="1985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:rsidR="00150135" w:rsidRPr="00300386" w:rsidRDefault="005D1E0D" w:rsidP="00150135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en-US"/>
              </w:rPr>
              <w:t>ME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 KEDDAD  EP  BOUMENDJEL  AMINA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9F77E2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9631B3" w:rsidRPr="00300386" w:rsidRDefault="00340248" w:rsidP="003003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Chlorosulfonation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n-paraffines par voie photochimique</w:t>
            </w: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16/11/1999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985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elle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ASSASSI  NAZIHA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5414B4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E51D7" w:rsidRPr="00300386" w:rsidRDefault="00340248" w:rsidP="00D5708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La matière organique naturelle</w:t>
            </w:r>
            <w:r w:rsidR="004B373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dissoute des eaux de surface : fractionnement, caractérisation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et </w:t>
            </w:r>
            <w:r w:rsidR="008E51D7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dégradation</w:t>
            </w:r>
          </w:p>
          <w:p w:rsidR="00EE0A03" w:rsidRPr="00300386" w:rsidRDefault="00EE0A03" w:rsidP="005414B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//1999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Génie des procédés</w:t>
            </w:r>
          </w:p>
        </w:tc>
        <w:tc>
          <w:tcPr>
            <w:tcW w:w="1985" w:type="dxa"/>
          </w:tcPr>
          <w:p w:rsidR="00150135" w:rsidRDefault="00150135" w:rsidP="005D1E0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150135" w:rsidP="005D1E0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R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SMAIN CHEMAT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EE0A03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5414B4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A0BE9" w:rsidRPr="00300386" w:rsidRDefault="00340248" w:rsidP="005414B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Con</w:t>
            </w:r>
            <w:r w:rsidR="004B77D5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tribution à l’étude de l’effet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de l’emballage sur la qualité de jus d’orange produit en </w:t>
            </w:r>
            <w:r w:rsidR="002A0BE9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Algérie</w:t>
            </w:r>
          </w:p>
          <w:p w:rsidR="005414B4" w:rsidRPr="00300386" w:rsidRDefault="005414B4" w:rsidP="005414B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Sciences alimentaires</w:t>
            </w: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AE54A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ELLE  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KACED Amel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8E51D7" w:rsidRPr="00300386" w:rsidRDefault="008E51D7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5414B4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5414B4" w:rsidRPr="00300386" w:rsidRDefault="00340248" w:rsidP="00D5708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Etude ethno-pharmacologique,</w:t>
            </w:r>
            <w:r w:rsidR="00EE0A03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phytochimique</w:t>
            </w:r>
            <w:proofErr w:type="spellEnd"/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et évaluation de quelques activités biologiques du curcuma</w:t>
            </w:r>
          </w:p>
          <w:p w:rsidR="00300386" w:rsidRPr="00300386" w:rsidRDefault="00300386" w:rsidP="00D5708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22/12/2013</w:t>
            </w:r>
          </w:p>
        </w:tc>
        <w:tc>
          <w:tcPr>
            <w:tcW w:w="1417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2126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Filière, biologie</w:t>
            </w:r>
          </w:p>
          <w:p w:rsidR="00340248" w:rsidRPr="00300386" w:rsidRDefault="004B77D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Option :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génie biologique</w:t>
            </w:r>
          </w:p>
        </w:tc>
        <w:tc>
          <w:tcPr>
            <w:tcW w:w="1985" w:type="dxa"/>
          </w:tcPr>
          <w:p w:rsidR="00150135" w:rsidRDefault="00150135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R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ATTOU SEIF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EL ISLAM</w:t>
            </w:r>
          </w:p>
          <w:p w:rsidR="00300386" w:rsidRPr="00300386" w:rsidRDefault="00300386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R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AE54A8" w:rsidRPr="00300386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00386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BOUKHARI FOUAD</w:t>
            </w:r>
          </w:p>
        </w:tc>
      </w:tr>
      <w:tr w:rsidR="00340248" w:rsidRPr="00300386" w:rsidTr="00300386">
        <w:trPr>
          <w:trHeight w:val="322"/>
        </w:trPr>
        <w:tc>
          <w:tcPr>
            <w:tcW w:w="850" w:type="dxa"/>
          </w:tcPr>
          <w:p w:rsidR="00340248" w:rsidRPr="00300386" w:rsidRDefault="00CA2B2A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T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3261" w:type="dxa"/>
          </w:tcPr>
          <w:p w:rsidR="00340248" w:rsidRPr="00300386" w:rsidRDefault="00EE0A0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25</w:t>
            </w:r>
            <w:r w:rsidR="00CA2B2A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340248" w:rsidRPr="00300386">
              <w:rPr>
                <w:rFonts w:asciiTheme="minorBidi" w:hAnsiTheme="minorBidi"/>
                <w:b/>
                <w:bCs/>
                <w:sz w:val="24"/>
                <w:szCs w:val="24"/>
              </w:rPr>
              <w:t>thèses</w:t>
            </w:r>
          </w:p>
          <w:p w:rsidR="009631B3" w:rsidRPr="00300386" w:rsidRDefault="009631B3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48" w:rsidRPr="00300386" w:rsidRDefault="00340248" w:rsidP="0034024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E32955" w:rsidRPr="00300386" w:rsidRDefault="00E32955" w:rsidP="00E32955">
      <w:pPr>
        <w:rPr>
          <w:rFonts w:asciiTheme="minorBidi" w:hAnsiTheme="minorBidi"/>
          <w:sz w:val="24"/>
          <w:szCs w:val="24"/>
        </w:rPr>
      </w:pPr>
    </w:p>
    <w:sectPr w:rsidR="00E32955" w:rsidRPr="00300386" w:rsidSect="00AE54A8">
      <w:headerReference w:type="default" r:id="rId6"/>
      <w:footerReference w:type="default" r:id="rId7"/>
      <w:pgSz w:w="11906" w:h="16838"/>
      <w:pgMar w:top="0" w:right="1417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CE" w:rsidRDefault="00AA60CE" w:rsidP="00AA60CE">
      <w:pPr>
        <w:spacing w:after="0" w:line="240" w:lineRule="auto"/>
      </w:pPr>
      <w:r>
        <w:separator/>
      </w:r>
    </w:p>
  </w:endnote>
  <w:endnote w:type="continuationSeparator" w:id="0">
    <w:p w:rsidR="00AA60CE" w:rsidRDefault="00AA60CE" w:rsidP="00A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CE" w:rsidRDefault="00150135" w:rsidP="004A3F59">
    <w:pPr>
      <w:pStyle w:val="Pieddepage"/>
      <w:ind w:left="-1134"/>
      <w:rPr>
        <w:sz w:val="28"/>
        <w:szCs w:val="28"/>
      </w:rPr>
    </w:pPr>
    <w:r>
      <w:rPr>
        <w:noProof/>
        <w:lang w:eastAsia="fr-FR"/>
      </w:rPr>
      <w:pict>
        <v:group id="Groupe 2" o:spid="_x0000_s14344" style="position:absolute;left:0;text-align:left;margin-left:0;margin-top:0;width:5.75pt;height:55.05pt;z-index:251659264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1434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<v:shape id="Forme automatique 3" o:spid="_x0000_s14346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<v:shape id="Forme automatique 4" o:spid="_x0000_s14345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<w10:wrap anchorx="margin" anchory="page"/>
        </v:group>
      </w:pict>
    </w:r>
    <w:r w:rsidR="00AA60CE">
      <w:rPr>
        <w:sz w:val="28"/>
        <w:szCs w:val="28"/>
      </w:rPr>
      <w:t>BP 384, Zone Industrielle, Bou-Is</w:t>
    </w:r>
    <w:r w:rsidR="004A3F59">
      <w:rPr>
        <w:sz w:val="28"/>
        <w:szCs w:val="28"/>
      </w:rPr>
      <w:t>mail RP 42004, Tipasa</w:t>
    </w:r>
    <w:r w:rsidR="004A3F59">
      <w:rPr>
        <w:sz w:val="28"/>
        <w:szCs w:val="28"/>
      </w:rPr>
      <w:tab/>
    </w:r>
    <w:r w:rsidR="00AA60CE">
      <w:rPr>
        <w:sz w:val="28"/>
        <w:szCs w:val="28"/>
      </w:rPr>
      <w:t xml:space="preserve">  www.crapc.dz</w:t>
    </w:r>
  </w:p>
  <w:p w:rsidR="00AA60CE" w:rsidRDefault="00AA60CE" w:rsidP="00AA60CE">
    <w:pPr>
      <w:pStyle w:val="Pieddepage"/>
      <w:rPr>
        <w:sz w:val="28"/>
        <w:szCs w:val="28"/>
      </w:rPr>
    </w:pPr>
  </w:p>
  <w:p w:rsidR="009B3D5A" w:rsidRDefault="004A3F59" w:rsidP="00E32955">
    <w:pPr>
      <w:pStyle w:val="Pieddepage"/>
    </w:pPr>
    <w:r>
      <w:rPr>
        <w:noProof/>
        <w:lang w:eastAsia="fr-FR"/>
      </w:rPr>
      <w:t xml:space="preserve">                                                                                       </w:t>
    </w:r>
    <w:r w:rsidR="00150135">
      <w:rPr>
        <w:noProof/>
        <w:lang w:eastAsia="fr-FR"/>
      </w:rPr>
    </w:r>
    <w:r w:rsidR="00150135">
      <w:rPr>
        <w:noProof/>
        <w:lang w:eastAsia="fr-FR"/>
      </w:rPr>
      <w:pict>
        <v:group id="Groupe 11" o:spid="_x0000_s1433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434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u8EA&#10;AADbAAAADwAAAGRycy9kb3ducmV2LnhtbERPTWvCQBC9F/wPywi91Y3aFomuIoWC1PbQKHgdsmMS&#10;zM7G7JjEf98tFHqbx/uc1WZwteqoDZVnA9NJAoo497biwsDx8P60ABUE2WLtmQzcKcBmPXpYYWp9&#10;z9/UZVKoGMIhRQOlSJNqHfKSHIaJb4gjd/atQ4mwLbRtsY/hrtazJHnVDiuODSU29FZSfsluzsDn&#10;fs4v03nTffSSyamo7PP18GXM43jYLkEJDfIv/nPvbJw/g99f4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urvBAAAA2wAAAA8AAAAAAAAAAAAAAAAAmAIAAGRycy9kb3du&#10;cmV2LnhtbFBLBQYAAAAABAAEAPUAAACGAwAAAAA=&#10;" filled="f" strokecolor="#a5a5a5"/>
          <v:rect id="Rectangle 3" o:spid="_x0000_s1434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UWcIA&#10;AADbAAAADwAAAGRycy9kb3ducmV2LnhtbERPTWvCQBC9F/oflin0VjdaEI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RZwgAAANs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434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o1sIA&#10;AADbAAAADwAAAGRycy9kb3ducmV2LnhtbERPyWrDMBC9B/oPYgq9hFpOC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qjWwgAAANsAAAAPAAAAAAAAAAAAAAAAAJgCAABkcnMvZG93&#10;bnJldi54bWxQSwUGAAAAAAQABAD1AAAAhwMAAAAA&#10;" filled="f" stroked="f">
            <v:textbox style="mso-next-textbox:#Text Box 5" inset="0,2.16pt,0,0">
              <w:txbxContent>
                <w:p w:rsidR="0099420B" w:rsidRDefault="00A45D54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99420B">
                    <w:instrText>PAGE   \* MERGEFORMAT</w:instrText>
                  </w:r>
                  <w:r>
                    <w:fldChar w:fldCharType="separate"/>
                  </w:r>
                  <w:r w:rsidR="00150135" w:rsidRPr="00150135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5" o:spid="_x0000_s1433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AutoShape 7" o:spid="_x0000_s1434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wMMA&#10;AADbAAAADwAAAGRycy9kb3ducmV2LnhtbERPTWvCQBC9F/wPywi91Y0ttCa6ilYsBb0Y9eBtyI6b&#10;YHY2zW5j+u/dQqG3ebzPmS16W4uOWl85VjAeJSCIC6crNgqOh83TBIQPyBprx6Tghzws5oOHGWba&#10;3XhPXR6MiCHsM1RQhtBkUvqiJIt+5BriyF1cazFE2BqpW7zFcFvL5yR5lRYrjg0lNvReUnHNv62C&#10;rw+TnI463eWrl2tqNuf1tlutlXoc9sspiEB9+Bf/uT91nP8G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w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8" o:spid="_x0000_s1433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CfM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Cf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CE" w:rsidRDefault="00AA60CE" w:rsidP="00AA60CE">
      <w:pPr>
        <w:spacing w:after="0" w:line="240" w:lineRule="auto"/>
      </w:pPr>
      <w:r>
        <w:separator/>
      </w:r>
    </w:p>
  </w:footnote>
  <w:footnote w:type="continuationSeparator" w:id="0">
    <w:p w:rsidR="00AA60CE" w:rsidRDefault="00AA60CE" w:rsidP="00AA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A8" w:rsidRDefault="00150135" w:rsidP="00AE54A8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69" type="#_x0000_t202" style="position:absolute;margin-left:-56.25pt;margin-top:-3pt;width:220.5pt;height:6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AE54A8" w:rsidRDefault="00AE54A8" w:rsidP="00AE54A8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AE54A8" w:rsidRPr="00091F7C" w:rsidRDefault="00AE54A8" w:rsidP="00AE54A8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AE54A8" w:rsidRPr="00091F7C" w:rsidRDefault="00AE54A8" w:rsidP="00AE54A8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AE54A8" w:rsidRDefault="00AE54A8" w:rsidP="00AE54A8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AE54A8" w:rsidRDefault="00AE54A8" w:rsidP="00AE54A8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AE54A8" w:rsidRDefault="00AE54A8" w:rsidP="00AE54A8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14368" type="#_x0000_t202" style="position:absolute;margin-left:4in;margin-top:-3.75pt;width:171.8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AE54A8" w:rsidRDefault="00AE54A8" w:rsidP="00AE54A8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AE54A8" w:rsidRDefault="00AE54A8" w:rsidP="00AE54A8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AE54A8" w:rsidRDefault="00AE54A8" w:rsidP="00AE54A8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AE54A8" w:rsidRPr="00C95426" w:rsidRDefault="00AE54A8" w:rsidP="00AE54A8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AE54A8" w:rsidRDefault="00AE54A8" w:rsidP="00AE54A8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14367" type="#_x0000_t202" style="position:absolute;margin-left:377.85pt;margin-top:53.45pt;width:107.5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AE54A8" w:rsidRDefault="00AE54A8" w:rsidP="00AE54A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AE54A8" w:rsidRDefault="00AE54A8" w:rsidP="00AE54A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proofErr w:type="spell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14366" type="#_x0000_t202" style="position:absolute;margin-left:199.1pt;margin-top:53.45pt;width:85.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AE54A8" w:rsidRDefault="00AE54A8" w:rsidP="00AE54A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AE54A8" w:rsidRDefault="00AE54A8" w:rsidP="00AE54A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14365" style="position:absolute;margin-left:186.6pt;margin-top:58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14364" type="#_x0000_t202" style="position:absolute;margin-left:-35.55pt;margin-top:53.45pt;width:126.6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AE54A8" w:rsidRPr="00C95426" w:rsidRDefault="00AE54A8" w:rsidP="00AE54A8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14363" style="position:absolute;margin-left:-48.15pt;margin-top:58.2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14362" style="position:absolute;margin-left:365.15pt;margin-top:58.2pt;width:13.3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14361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<v:stroke joinstyle="miter"/>
        </v:line>
      </w:pict>
    </w:r>
    <w:r w:rsidR="00AE54A8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3360" behindDoc="1" locked="0" layoutInCell="1" allowOverlap="1" wp14:anchorId="63B8EE5A" wp14:editId="489CD9B9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5" name="Image 5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4A8">
      <w:tab/>
    </w:r>
  </w:p>
  <w:p w:rsidR="009B3D5A" w:rsidRDefault="009B3D5A" w:rsidP="009B3D5A">
    <w:pPr>
      <w:pStyle w:val="En-tte"/>
      <w:tabs>
        <w:tab w:val="left" w:pos="5304"/>
      </w:tabs>
      <w:rPr>
        <w:sz w:val="24"/>
        <w:szCs w:val="24"/>
      </w:rPr>
    </w:pPr>
  </w:p>
  <w:p w:rsidR="009B3D5A" w:rsidRDefault="009B3D5A" w:rsidP="009B3D5A">
    <w:pPr>
      <w:pStyle w:val="En-tte"/>
      <w:tabs>
        <w:tab w:val="left" w:pos="5304"/>
      </w:tabs>
      <w:rPr>
        <w:sz w:val="24"/>
        <w:szCs w:val="24"/>
      </w:rPr>
    </w:pPr>
  </w:p>
  <w:p w:rsidR="009B3D5A" w:rsidRDefault="009B3D5A" w:rsidP="009B3D5A">
    <w:pPr>
      <w:pStyle w:val="En-tte"/>
      <w:tabs>
        <w:tab w:val="left" w:pos="5304"/>
      </w:tabs>
      <w:rPr>
        <w:sz w:val="24"/>
        <w:szCs w:val="24"/>
      </w:rPr>
    </w:pPr>
  </w:p>
  <w:p w:rsidR="009B3D5A" w:rsidRDefault="009B3D5A" w:rsidP="009B3D5A">
    <w:pPr>
      <w:pStyle w:val="En-tte"/>
      <w:tabs>
        <w:tab w:val="left" w:pos="5304"/>
      </w:tabs>
      <w:rPr>
        <w:sz w:val="24"/>
        <w:szCs w:val="24"/>
      </w:rPr>
    </w:pPr>
  </w:p>
  <w:p w:rsidR="00F02D32" w:rsidRDefault="00F02D32" w:rsidP="009B3D5A">
    <w:pPr>
      <w:pStyle w:val="En-tte"/>
      <w:tabs>
        <w:tab w:val="left" w:pos="5304"/>
      </w:tabs>
      <w:rPr>
        <w:sz w:val="24"/>
        <w:szCs w:val="24"/>
      </w:rPr>
    </w:pPr>
  </w:p>
  <w:p w:rsidR="00F02D32" w:rsidRDefault="00F02D32" w:rsidP="009B3D5A">
    <w:pPr>
      <w:pStyle w:val="En-tte"/>
      <w:tabs>
        <w:tab w:val="left" w:pos="5304"/>
      </w:tabs>
      <w:rPr>
        <w:sz w:val="24"/>
        <w:szCs w:val="24"/>
      </w:rPr>
    </w:pPr>
  </w:p>
  <w:p w:rsidR="00AE54A8" w:rsidRPr="00300386" w:rsidRDefault="00F02D32" w:rsidP="00300386">
    <w:pPr>
      <w:pStyle w:val="En-tte"/>
      <w:tabs>
        <w:tab w:val="left" w:pos="5304"/>
      </w:tabs>
      <w:rPr>
        <w:b/>
        <w:bCs/>
        <w:color w:val="5B9BD5" w:themeColor="accent1"/>
        <w:sz w:val="48"/>
        <w:szCs w:val="48"/>
      </w:rPr>
    </w:pPr>
    <w:r>
      <w:rPr>
        <w:b/>
        <w:bCs/>
        <w:i/>
        <w:iCs/>
        <w:color w:val="5B9BD5" w:themeColor="accent1"/>
        <w:sz w:val="48"/>
        <w:szCs w:val="48"/>
      </w:rPr>
      <w:tab/>
    </w:r>
    <w:r w:rsidRPr="00300386">
      <w:rPr>
        <w:b/>
        <w:bCs/>
        <w:color w:val="5B9BD5" w:themeColor="accent1"/>
        <w:sz w:val="48"/>
        <w:szCs w:val="48"/>
      </w:rPr>
      <w:t>Thèses de Magister et Master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72"/>
    <o:shapelayout v:ext="edit">
      <o:idmap v:ext="edit" data="14"/>
      <o:rules v:ext="edit">
        <o:r id="V:Rule4" type="connector" idref="#Forme automatique 4"/>
        <o:r id="V:Rule5" type="connector" idref="#Forme automatique 3"/>
        <o:r id="V:Rule6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A5"/>
    <w:rsid w:val="000146B8"/>
    <w:rsid w:val="00041C10"/>
    <w:rsid w:val="000A578A"/>
    <w:rsid w:val="00103086"/>
    <w:rsid w:val="00150135"/>
    <w:rsid w:val="00175FE1"/>
    <w:rsid w:val="0017631D"/>
    <w:rsid w:val="00221421"/>
    <w:rsid w:val="002754E1"/>
    <w:rsid w:val="002A0BE9"/>
    <w:rsid w:val="002F0903"/>
    <w:rsid w:val="002F2AA9"/>
    <w:rsid w:val="00300386"/>
    <w:rsid w:val="00306C27"/>
    <w:rsid w:val="00340248"/>
    <w:rsid w:val="00361FB7"/>
    <w:rsid w:val="003853EE"/>
    <w:rsid w:val="0046529E"/>
    <w:rsid w:val="004948ED"/>
    <w:rsid w:val="004A3F59"/>
    <w:rsid w:val="004B2985"/>
    <w:rsid w:val="004B373A"/>
    <w:rsid w:val="004B77D5"/>
    <w:rsid w:val="005414B4"/>
    <w:rsid w:val="005650C0"/>
    <w:rsid w:val="0059785F"/>
    <w:rsid w:val="005A3BA6"/>
    <w:rsid w:val="005D1E0D"/>
    <w:rsid w:val="0062183E"/>
    <w:rsid w:val="006425FC"/>
    <w:rsid w:val="00681496"/>
    <w:rsid w:val="006968E0"/>
    <w:rsid w:val="006F631B"/>
    <w:rsid w:val="00762107"/>
    <w:rsid w:val="0077082D"/>
    <w:rsid w:val="00793B07"/>
    <w:rsid w:val="007F31AA"/>
    <w:rsid w:val="008175BB"/>
    <w:rsid w:val="00846893"/>
    <w:rsid w:val="008C13A4"/>
    <w:rsid w:val="008E51D7"/>
    <w:rsid w:val="00906C4B"/>
    <w:rsid w:val="00912C36"/>
    <w:rsid w:val="009631B3"/>
    <w:rsid w:val="009735B4"/>
    <w:rsid w:val="0099420B"/>
    <w:rsid w:val="009B3D5A"/>
    <w:rsid w:val="009F77E2"/>
    <w:rsid w:val="00A00878"/>
    <w:rsid w:val="00A00DA5"/>
    <w:rsid w:val="00A45D54"/>
    <w:rsid w:val="00A722DC"/>
    <w:rsid w:val="00AA50C2"/>
    <w:rsid w:val="00AA60CE"/>
    <w:rsid w:val="00AE54A8"/>
    <w:rsid w:val="00BA1322"/>
    <w:rsid w:val="00BC7CFE"/>
    <w:rsid w:val="00BE36D7"/>
    <w:rsid w:val="00C54FE4"/>
    <w:rsid w:val="00CA2B2A"/>
    <w:rsid w:val="00D57083"/>
    <w:rsid w:val="00E17DCF"/>
    <w:rsid w:val="00E32955"/>
    <w:rsid w:val="00E40730"/>
    <w:rsid w:val="00E7478A"/>
    <w:rsid w:val="00EA7456"/>
    <w:rsid w:val="00EE0A03"/>
    <w:rsid w:val="00EF4818"/>
    <w:rsid w:val="00F02D32"/>
    <w:rsid w:val="00F17FAA"/>
    <w:rsid w:val="00F3087B"/>
    <w:rsid w:val="00F57CC2"/>
    <w:rsid w:val="00F80CD2"/>
    <w:rsid w:val="00FB2616"/>
    <w:rsid w:val="00FD79DB"/>
    <w:rsid w:val="00FE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72"/>
    <o:shapelayout v:ext="edit">
      <o:idmap v:ext="edit" data="1"/>
    </o:shapelayout>
  </w:shapeDefaults>
  <w:decimalSymbol w:val=","/>
  <w:listSeparator w:val=";"/>
  <w15:docId w15:val="{943FFC90-CB39-43B2-8B86-30CE9B3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qFormat/>
    <w:rsid w:val="00AA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0CE"/>
  </w:style>
  <w:style w:type="paragraph" w:styleId="Pieddepage">
    <w:name w:val="footer"/>
    <w:basedOn w:val="Normal"/>
    <w:link w:val="PieddepageCar"/>
    <w:uiPriority w:val="99"/>
    <w:unhideWhenUsed/>
    <w:rsid w:val="00AA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0CE"/>
  </w:style>
  <w:style w:type="character" w:styleId="Lienhypertexte">
    <w:name w:val="Hyperlink"/>
    <w:basedOn w:val="Policepardfaut"/>
    <w:unhideWhenUsed/>
    <w:qFormat/>
    <w:rsid w:val="00994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99420B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A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50</cp:revision>
  <dcterms:created xsi:type="dcterms:W3CDTF">2019-01-20T13:07:00Z</dcterms:created>
  <dcterms:modified xsi:type="dcterms:W3CDTF">2019-12-11T11:56:00Z</dcterms:modified>
</cp:coreProperties>
</file>